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133350</wp:posOffset>
            </wp:positionV>
            <wp:extent cx="1176338" cy="1190625"/>
            <wp:effectExtent b="0" l="0" r="0" t="0"/>
            <wp:wrapSquare wrapText="bothSides" distB="114300" distT="114300" distL="114300" distR="114300"/>
            <wp:docPr descr="lfi_logo_black.jpg" id="1" name="image1.jpg"/>
            <a:graphic>
              <a:graphicData uri="http://schemas.openxmlformats.org/drawingml/2006/picture">
                <pic:pic>
                  <pic:nvPicPr>
                    <pic:cNvPr descr="lfi_logo_black.jpg" id="0" name="image1.jpg"/>
                    <pic:cNvPicPr preferRelativeResize="0"/>
                  </pic:nvPicPr>
                  <pic:blipFill>
                    <a:blip r:embed="rId6"/>
                    <a:srcRect b="19236" l="9592" r="49386" t="11614"/>
                    <a:stretch>
                      <a:fillRect/>
                    </a:stretch>
                  </pic:blipFill>
                  <pic:spPr>
                    <a:xfrm>
                      <a:off x="0" y="0"/>
                      <a:ext cx="1176338" cy="119062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color w:val="222222"/>
          <w:sz w:val="30"/>
          <w:szCs w:val="30"/>
          <w:rtl w:val="0"/>
        </w:rPr>
        <w:t xml:space="preserve">Job Posting: Garden &amp; Art Tour Coordinator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Revelstoke Local Food Initiative Society (LFI) is seeking qualified applicants to coordinate and host the Garden &amp; Art Tour in Revelstoke, B.C.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color w:val="222222"/>
          <w:sz w:val="24"/>
          <w:szCs w:val="24"/>
          <w:rtl w:val="0"/>
        </w:rPr>
        <w:t xml:space="preserve">This contract will run from April 1 - September 1, 2019.</w:t>
      </w: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color w:val="222222"/>
          <w:sz w:val="24"/>
          <w:szCs w:val="24"/>
        </w:rPr>
      </w:pPr>
      <w:r w:rsidDel="00000000" w:rsidR="00000000" w:rsidRPr="00000000">
        <w:rPr>
          <w:color w:val="222222"/>
          <w:sz w:val="24"/>
          <w:szCs w:val="24"/>
          <w:rtl w:val="0"/>
        </w:rPr>
        <w:t xml:space="preserve">Duties include:</w:t>
      </w:r>
    </w:p>
    <w:p w:rsidR="00000000" w:rsidDel="00000000" w:rsidP="00000000" w:rsidRDefault="00000000" w:rsidRPr="00000000" w14:paraId="00000008">
      <w:pPr>
        <w:widowControl w:val="0"/>
        <w:spacing w:line="240" w:lineRule="auto"/>
        <w:rPr>
          <w:color w:val="222222"/>
          <w:sz w:val="24"/>
          <w:szCs w:val="24"/>
        </w:rPr>
      </w:pP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rPr>
          <w:color w:val="222222"/>
          <w:sz w:val="24"/>
          <w:szCs w:val="24"/>
          <w:u w:val="none"/>
        </w:rPr>
      </w:pPr>
      <w:r w:rsidDel="00000000" w:rsidR="00000000" w:rsidRPr="00000000">
        <w:rPr>
          <w:color w:val="222222"/>
          <w:sz w:val="24"/>
          <w:szCs w:val="24"/>
          <w:rtl w:val="0"/>
        </w:rPr>
        <w:t xml:space="preserve">Host a one-day fundraising event to showcase 12 local gardens and artists in July 2019.</w:t>
      </w:r>
    </w:p>
    <w:p w:rsidR="00000000" w:rsidDel="00000000" w:rsidP="00000000" w:rsidRDefault="00000000" w:rsidRPr="00000000" w14:paraId="0000000A">
      <w:pPr>
        <w:widowControl w:val="0"/>
        <w:numPr>
          <w:ilvl w:val="0"/>
          <w:numId w:val="1"/>
        </w:numPr>
        <w:spacing w:line="240" w:lineRule="auto"/>
        <w:ind w:left="720" w:hanging="360"/>
        <w:rPr>
          <w:color w:val="222222"/>
          <w:sz w:val="24"/>
          <w:szCs w:val="24"/>
        </w:rPr>
      </w:pPr>
      <w:r w:rsidDel="00000000" w:rsidR="00000000" w:rsidRPr="00000000">
        <w:rPr>
          <w:color w:val="222222"/>
          <w:sz w:val="24"/>
          <w:szCs w:val="24"/>
          <w:rtl w:val="0"/>
        </w:rPr>
        <w:t xml:space="preserve">Recruit gardeners, artists, and volunteers.</w:t>
      </w:r>
    </w:p>
    <w:p w:rsidR="00000000" w:rsidDel="00000000" w:rsidP="00000000" w:rsidRDefault="00000000" w:rsidRPr="00000000" w14:paraId="0000000B">
      <w:pPr>
        <w:widowControl w:val="0"/>
        <w:numPr>
          <w:ilvl w:val="0"/>
          <w:numId w:val="1"/>
        </w:numPr>
        <w:spacing w:line="240" w:lineRule="auto"/>
        <w:ind w:left="720" w:hanging="360"/>
        <w:rPr>
          <w:color w:val="222222"/>
          <w:sz w:val="24"/>
          <w:szCs w:val="24"/>
        </w:rPr>
      </w:pPr>
      <w:r w:rsidDel="00000000" w:rsidR="00000000" w:rsidRPr="00000000">
        <w:rPr>
          <w:color w:val="222222"/>
          <w:sz w:val="24"/>
          <w:szCs w:val="24"/>
          <w:rtl w:val="0"/>
        </w:rPr>
        <w:t xml:space="preserve">Coordinate all aspects of the event including participant recruitment, working group activities, marketing of event, ticket sales, hosting, and photography.</w:t>
      </w:r>
    </w:p>
    <w:p w:rsidR="00000000" w:rsidDel="00000000" w:rsidP="00000000" w:rsidRDefault="00000000" w:rsidRPr="00000000" w14:paraId="0000000C">
      <w:pPr>
        <w:widowControl w:val="0"/>
        <w:numPr>
          <w:ilvl w:val="0"/>
          <w:numId w:val="1"/>
        </w:numPr>
        <w:spacing w:line="240" w:lineRule="auto"/>
        <w:ind w:left="720" w:hanging="360"/>
        <w:rPr>
          <w:color w:val="222222"/>
          <w:sz w:val="24"/>
          <w:szCs w:val="24"/>
          <w:u w:val="none"/>
        </w:rPr>
      </w:pPr>
      <w:r w:rsidDel="00000000" w:rsidR="00000000" w:rsidRPr="00000000">
        <w:rPr>
          <w:color w:val="222222"/>
          <w:sz w:val="24"/>
          <w:szCs w:val="24"/>
          <w:rtl w:val="0"/>
        </w:rPr>
        <w:t xml:space="preserve">Lead a working group of volunteers to assist with event coordination.</w:t>
      </w:r>
    </w:p>
    <w:p w:rsidR="00000000" w:rsidDel="00000000" w:rsidP="00000000" w:rsidRDefault="00000000" w:rsidRPr="00000000" w14:paraId="0000000D">
      <w:pPr>
        <w:widowControl w:val="0"/>
        <w:numPr>
          <w:ilvl w:val="0"/>
          <w:numId w:val="1"/>
        </w:numPr>
        <w:spacing w:line="240" w:lineRule="auto"/>
        <w:ind w:left="720" w:hanging="360"/>
        <w:rPr>
          <w:color w:val="222222"/>
          <w:sz w:val="24"/>
          <w:szCs w:val="24"/>
          <w:u w:val="none"/>
        </w:rPr>
      </w:pPr>
      <w:r w:rsidDel="00000000" w:rsidR="00000000" w:rsidRPr="00000000">
        <w:rPr>
          <w:color w:val="222222"/>
          <w:sz w:val="24"/>
          <w:szCs w:val="24"/>
          <w:rtl w:val="0"/>
        </w:rPr>
        <w:t xml:space="preserve">Coordinate a sneak-peak event (evening prior to event) for tour participants so that they can see the rest of the locations and art.</w:t>
      </w:r>
    </w:p>
    <w:p w:rsidR="00000000" w:rsidDel="00000000" w:rsidP="00000000" w:rsidRDefault="00000000" w:rsidRPr="00000000" w14:paraId="0000000E">
      <w:pPr>
        <w:widowControl w:val="0"/>
        <w:numPr>
          <w:ilvl w:val="0"/>
          <w:numId w:val="1"/>
        </w:numPr>
        <w:spacing w:line="240" w:lineRule="auto"/>
        <w:ind w:left="720" w:hanging="360"/>
        <w:rPr>
          <w:color w:val="222222"/>
          <w:sz w:val="24"/>
          <w:szCs w:val="24"/>
        </w:rPr>
      </w:pPr>
      <w:r w:rsidDel="00000000" w:rsidR="00000000" w:rsidRPr="00000000">
        <w:rPr>
          <w:color w:val="222222"/>
          <w:sz w:val="24"/>
          <w:szCs w:val="24"/>
          <w:rtl w:val="0"/>
        </w:rPr>
        <w:t xml:space="preserve">Document the program through photographs and digital documents on the LFI file-sharing platforms.</w:t>
      </w:r>
    </w:p>
    <w:p w:rsidR="00000000" w:rsidDel="00000000" w:rsidP="00000000" w:rsidRDefault="00000000" w:rsidRPr="00000000" w14:paraId="0000000F">
      <w:pPr>
        <w:widowControl w:val="0"/>
        <w:numPr>
          <w:ilvl w:val="0"/>
          <w:numId w:val="1"/>
        </w:numPr>
        <w:spacing w:line="240" w:lineRule="auto"/>
        <w:ind w:left="720" w:hanging="360"/>
        <w:rPr>
          <w:color w:val="222222"/>
          <w:sz w:val="24"/>
          <w:szCs w:val="24"/>
        </w:rPr>
      </w:pPr>
      <w:r w:rsidDel="00000000" w:rsidR="00000000" w:rsidRPr="00000000">
        <w:rPr>
          <w:color w:val="222222"/>
          <w:sz w:val="24"/>
          <w:szCs w:val="24"/>
          <w:rtl w:val="0"/>
        </w:rPr>
        <w:t xml:space="preserve">Conduct all administrative tasks associated with the project, including careful management of project budget.</w:t>
      </w:r>
    </w:p>
    <w:p w:rsidR="00000000" w:rsidDel="00000000" w:rsidP="00000000" w:rsidRDefault="00000000" w:rsidRPr="00000000" w14:paraId="00000010">
      <w:pPr>
        <w:widowControl w:val="0"/>
        <w:numPr>
          <w:ilvl w:val="0"/>
          <w:numId w:val="1"/>
        </w:numPr>
        <w:spacing w:line="240" w:lineRule="auto"/>
        <w:ind w:left="720" w:hanging="360"/>
        <w:rPr>
          <w:color w:val="222222"/>
          <w:sz w:val="24"/>
          <w:szCs w:val="24"/>
          <w:u w:val="none"/>
        </w:rPr>
      </w:pPr>
      <w:r w:rsidDel="00000000" w:rsidR="00000000" w:rsidRPr="00000000">
        <w:rPr>
          <w:color w:val="222222"/>
          <w:sz w:val="24"/>
          <w:szCs w:val="24"/>
          <w:rtl w:val="0"/>
        </w:rPr>
        <w:t xml:space="preserve">Aim to raise $1000 profit for LFI programs.</w:t>
      </w:r>
    </w:p>
    <w:p w:rsidR="00000000" w:rsidDel="00000000" w:rsidP="00000000" w:rsidRDefault="00000000" w:rsidRPr="00000000" w14:paraId="00000011">
      <w:pPr>
        <w:widowControl w:val="0"/>
        <w:numPr>
          <w:ilvl w:val="0"/>
          <w:numId w:val="1"/>
        </w:numPr>
        <w:spacing w:line="240" w:lineRule="auto"/>
        <w:ind w:left="720" w:hanging="360"/>
        <w:rPr>
          <w:color w:val="222222"/>
          <w:sz w:val="24"/>
          <w:szCs w:val="24"/>
        </w:rPr>
      </w:pPr>
      <w:r w:rsidDel="00000000" w:rsidR="00000000" w:rsidRPr="00000000">
        <w:rPr>
          <w:color w:val="222222"/>
          <w:sz w:val="24"/>
          <w:szCs w:val="24"/>
          <w:rtl w:val="0"/>
        </w:rPr>
        <w:t xml:space="preserve">Provide monthly updates to the LFI Coordinator on event activities.</w:t>
      </w:r>
    </w:p>
    <w:p w:rsidR="00000000" w:rsidDel="00000000" w:rsidP="00000000" w:rsidRDefault="00000000" w:rsidRPr="00000000" w14:paraId="00000012">
      <w:pPr>
        <w:widowControl w:val="0"/>
        <w:numPr>
          <w:ilvl w:val="0"/>
          <w:numId w:val="1"/>
        </w:numPr>
        <w:spacing w:line="240" w:lineRule="auto"/>
        <w:ind w:left="720" w:hanging="360"/>
        <w:rPr>
          <w:color w:val="222222"/>
          <w:sz w:val="24"/>
          <w:szCs w:val="24"/>
        </w:rPr>
      </w:pPr>
      <w:r w:rsidDel="00000000" w:rsidR="00000000" w:rsidRPr="00000000">
        <w:rPr>
          <w:color w:val="222222"/>
          <w:sz w:val="24"/>
          <w:szCs w:val="24"/>
          <w:rtl w:val="0"/>
        </w:rPr>
        <w:t xml:space="preserve">Prepare a report by September 1, 2019.</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b w:val="1"/>
          <w:color w:val="222222"/>
          <w:sz w:val="24"/>
          <w:szCs w:val="24"/>
        </w:rPr>
      </w:pPr>
      <w:r w:rsidDel="00000000" w:rsidR="00000000" w:rsidRPr="00000000">
        <w:rPr>
          <w:b w:val="1"/>
          <w:color w:val="222222"/>
          <w:sz w:val="24"/>
          <w:szCs w:val="24"/>
          <w:rtl w:val="0"/>
        </w:rPr>
        <w:t xml:space="preserve">The successful candidate will be rewarded $1250 (50 hours @ $25/hour) with a materials budget of $250**.</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4"/>
          <w:szCs w:val="24"/>
          <w:rtl w:val="0"/>
        </w:rPr>
        <w:t xml:space="preserve">Desired skills and attributes for this position:</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360" w:firstLine="0"/>
        <w:rPr>
          <w:sz w:val="24"/>
          <w:szCs w:val="24"/>
        </w:rPr>
      </w:pPr>
      <w:r w:rsidDel="00000000" w:rsidR="00000000" w:rsidRPr="00000000">
        <w:rPr>
          <w:sz w:val="24"/>
          <w:szCs w:val="24"/>
          <w:rtl w:val="0"/>
        </w:rPr>
        <w:t xml:space="preserve">Ability to engage volunteers and participants to run a successful event.</w:t>
      </w:r>
    </w:p>
    <w:p w:rsidR="00000000" w:rsidDel="00000000" w:rsidP="00000000" w:rsidRDefault="00000000" w:rsidRPr="00000000" w14:paraId="0000001A">
      <w:pPr>
        <w:numPr>
          <w:ilvl w:val="0"/>
          <w:numId w:val="2"/>
        </w:numPr>
        <w:spacing w:line="240" w:lineRule="auto"/>
        <w:ind w:left="360" w:firstLine="0"/>
        <w:rPr>
          <w:sz w:val="24"/>
          <w:szCs w:val="24"/>
          <w:u w:val="none"/>
        </w:rPr>
      </w:pPr>
      <w:r w:rsidDel="00000000" w:rsidR="00000000" w:rsidRPr="00000000">
        <w:rPr>
          <w:sz w:val="24"/>
          <w:szCs w:val="24"/>
          <w:rtl w:val="0"/>
        </w:rPr>
        <w:t xml:space="preserve">Previous event management experience is an asset.</w:t>
      </w:r>
    </w:p>
    <w:p w:rsidR="00000000" w:rsidDel="00000000" w:rsidP="00000000" w:rsidRDefault="00000000" w:rsidRPr="00000000" w14:paraId="0000001B">
      <w:pPr>
        <w:numPr>
          <w:ilvl w:val="0"/>
          <w:numId w:val="2"/>
        </w:numPr>
        <w:spacing w:line="276" w:lineRule="auto"/>
        <w:ind w:left="360" w:firstLine="0"/>
        <w:rPr>
          <w:sz w:val="24"/>
          <w:szCs w:val="24"/>
        </w:rPr>
      </w:pPr>
      <w:r w:rsidDel="00000000" w:rsidR="00000000" w:rsidRPr="00000000">
        <w:rPr>
          <w:sz w:val="24"/>
          <w:szCs w:val="24"/>
          <w:rtl w:val="0"/>
        </w:rPr>
        <w:t xml:space="preserve">S</w:t>
      </w:r>
      <w:r w:rsidDel="00000000" w:rsidR="00000000" w:rsidRPr="00000000">
        <w:rPr>
          <w:sz w:val="24"/>
          <w:szCs w:val="24"/>
          <w:rtl w:val="0"/>
        </w:rPr>
        <w:t xml:space="preserve">trong arts interest, background, and/or connections </w:t>
      </w:r>
      <w:r w:rsidDel="00000000" w:rsidR="00000000" w:rsidRPr="00000000">
        <w:rPr>
          <w:rtl w:val="0"/>
        </w:rPr>
      </w:r>
    </w:p>
    <w:p w:rsidR="00000000" w:rsidDel="00000000" w:rsidP="00000000" w:rsidRDefault="00000000" w:rsidRPr="00000000" w14:paraId="0000001C">
      <w:pPr>
        <w:numPr>
          <w:ilvl w:val="0"/>
          <w:numId w:val="2"/>
        </w:numPr>
        <w:spacing w:line="240" w:lineRule="auto"/>
        <w:ind w:left="360" w:firstLine="0"/>
        <w:rPr>
          <w:sz w:val="24"/>
          <w:szCs w:val="24"/>
        </w:rPr>
      </w:pPr>
      <w:r w:rsidDel="00000000" w:rsidR="00000000" w:rsidRPr="00000000">
        <w:rPr>
          <w:sz w:val="24"/>
          <w:szCs w:val="24"/>
          <w:rtl w:val="0"/>
        </w:rPr>
        <w:t xml:space="preserve">Strong interpersonal and leadership skills</w:t>
      </w:r>
    </w:p>
    <w:p w:rsidR="00000000" w:rsidDel="00000000" w:rsidP="00000000" w:rsidRDefault="00000000" w:rsidRPr="00000000" w14:paraId="0000001D">
      <w:pPr>
        <w:numPr>
          <w:ilvl w:val="0"/>
          <w:numId w:val="2"/>
        </w:numPr>
        <w:spacing w:line="240" w:lineRule="auto"/>
        <w:ind w:left="360" w:firstLine="0"/>
        <w:rPr>
          <w:sz w:val="24"/>
          <w:szCs w:val="24"/>
        </w:rPr>
      </w:pPr>
      <w:r w:rsidDel="00000000" w:rsidR="00000000" w:rsidRPr="00000000">
        <w:rPr>
          <w:sz w:val="24"/>
          <w:szCs w:val="24"/>
          <w:rtl w:val="0"/>
        </w:rPr>
        <w:t xml:space="preserve">Strong written and verbal communication skills</w:t>
      </w:r>
    </w:p>
    <w:p w:rsidR="00000000" w:rsidDel="00000000" w:rsidP="00000000" w:rsidRDefault="00000000" w:rsidRPr="00000000" w14:paraId="0000001E">
      <w:pPr>
        <w:numPr>
          <w:ilvl w:val="0"/>
          <w:numId w:val="2"/>
        </w:numPr>
        <w:spacing w:line="240" w:lineRule="auto"/>
        <w:ind w:left="360" w:firstLine="0"/>
        <w:rPr>
          <w:sz w:val="24"/>
          <w:szCs w:val="24"/>
        </w:rPr>
      </w:pPr>
      <w:r w:rsidDel="00000000" w:rsidR="00000000" w:rsidRPr="00000000">
        <w:rPr>
          <w:sz w:val="24"/>
          <w:szCs w:val="24"/>
          <w:rtl w:val="0"/>
        </w:rPr>
        <w:t xml:space="preserve">Highly organized, ability to prioritize, work efficiently, and manage budgets</w:t>
      </w:r>
    </w:p>
    <w:p w:rsidR="00000000" w:rsidDel="00000000" w:rsidP="00000000" w:rsidRDefault="00000000" w:rsidRPr="00000000" w14:paraId="0000001F">
      <w:pPr>
        <w:numPr>
          <w:ilvl w:val="0"/>
          <w:numId w:val="2"/>
        </w:numPr>
        <w:spacing w:line="240" w:lineRule="auto"/>
        <w:ind w:left="360" w:firstLine="0"/>
        <w:rPr>
          <w:sz w:val="24"/>
          <w:szCs w:val="24"/>
        </w:rPr>
      </w:pPr>
      <w:r w:rsidDel="00000000" w:rsidR="00000000" w:rsidRPr="00000000">
        <w:rPr>
          <w:sz w:val="24"/>
          <w:szCs w:val="24"/>
          <w:rtl w:val="0"/>
        </w:rPr>
        <w:t xml:space="preserve">Proficient use of email, word processing, and spreadsheets</w:t>
      </w:r>
    </w:p>
    <w:p w:rsidR="00000000" w:rsidDel="00000000" w:rsidP="00000000" w:rsidRDefault="00000000" w:rsidRPr="00000000" w14:paraId="00000020">
      <w:pPr>
        <w:numPr>
          <w:ilvl w:val="0"/>
          <w:numId w:val="2"/>
        </w:numPr>
        <w:spacing w:line="240" w:lineRule="auto"/>
        <w:ind w:left="360" w:firstLine="0"/>
        <w:rPr>
          <w:sz w:val="24"/>
          <w:szCs w:val="24"/>
        </w:rPr>
      </w:pPr>
      <w:r w:rsidDel="00000000" w:rsidR="00000000" w:rsidRPr="00000000">
        <w:rPr>
          <w:sz w:val="24"/>
          <w:szCs w:val="24"/>
          <w:rtl w:val="0"/>
        </w:rPr>
        <w:t xml:space="preserve">Experience and knowledge of sustainable living practices, including an  understanding of the issues of food security and the value of locally produced food as it relates to health, climate change, etc.</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4"/>
          <w:szCs w:val="24"/>
          <w:rtl w:val="0"/>
        </w:rPr>
        <w:t xml:space="preserve">Please provide a cover letter and resume stating your contact information and relevant experience in relation to this project. Please submit your letter no later than March 1st, 2019</w:t>
      </w:r>
      <w:r w:rsidDel="00000000" w:rsidR="00000000" w:rsidRPr="00000000">
        <w:rPr>
          <w:b w:val="1"/>
          <w:sz w:val="24"/>
          <w:szCs w:val="24"/>
          <w:rtl w:val="0"/>
        </w:rPr>
        <w:t xml:space="preserve">. </w:t>
      </w:r>
      <w:r w:rsidDel="00000000" w:rsidR="00000000" w:rsidRPr="00000000">
        <w:rPr>
          <w:i w:val="1"/>
          <w:sz w:val="24"/>
          <w:szCs w:val="24"/>
          <w:rtl w:val="0"/>
        </w:rPr>
        <w:t xml:space="preserve">*Preference will be given to LFI members.</w:t>
      </w:r>
      <w:r w:rsidDel="00000000" w:rsidR="00000000" w:rsidRPr="00000000">
        <w:rPr>
          <w:rtl w:val="0"/>
        </w:rPr>
      </w:r>
    </w:p>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spacing w:line="240" w:lineRule="auto"/>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Email your application to </w:t>
      </w:r>
      <w:hyperlink r:id="rId7">
        <w:r w:rsidDel="00000000" w:rsidR="00000000" w:rsidRPr="00000000">
          <w:rPr>
            <w:rFonts w:ascii="Arial" w:cs="Arial" w:eastAsia="Arial" w:hAnsi="Arial"/>
            <w:b w:val="0"/>
            <w:color w:val="1155cc"/>
            <w:sz w:val="24"/>
            <w:szCs w:val="24"/>
            <w:u w:val="single"/>
            <w:rtl w:val="0"/>
          </w:rPr>
          <w:t xml:space="preserve">info@revelstokelocalfood.com</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spacing w:line="240" w:lineRule="auto"/>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Requests for further information can also be sent to this email address.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**Remuneration is dependant on available funding.</w:t>
      </w: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080"/>
      </w:pPr>
      <w:rPr>
        <w:rFonts w:ascii="Arial" w:cs="Arial" w:eastAsia="Arial" w:hAnsi="Arial"/>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revelstokelocalf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